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5718D" w14:textId="77777777" w:rsidR="004D2732" w:rsidRPr="006F261D" w:rsidRDefault="006F261D" w:rsidP="006F261D">
      <w:pPr>
        <w:spacing w:before="69" w:line="360" w:lineRule="exact"/>
        <w:ind w:left="100"/>
        <w:jc w:val="center"/>
        <w:rPr>
          <w:rFonts w:asciiTheme="majorHAnsi" w:hAnsiTheme="majorHAnsi"/>
          <w:sz w:val="24"/>
          <w:szCs w:val="24"/>
        </w:rPr>
      </w:pPr>
      <w:r w:rsidRPr="006F261D">
        <w:rPr>
          <w:rFonts w:asciiTheme="majorHAnsi" w:hAnsiTheme="majorHAnsi"/>
          <w:b/>
          <w:position w:val="-1"/>
          <w:sz w:val="24"/>
          <w:szCs w:val="24"/>
        </w:rPr>
        <w:t>Rever</w:t>
      </w:r>
      <w:r w:rsidRPr="006F261D">
        <w:rPr>
          <w:rFonts w:asciiTheme="majorHAnsi" w:hAnsiTheme="majorHAnsi"/>
          <w:b/>
          <w:spacing w:val="-1"/>
          <w:position w:val="-1"/>
          <w:sz w:val="24"/>
          <w:szCs w:val="24"/>
        </w:rPr>
        <w:t>s</w:t>
      </w:r>
      <w:r w:rsidRPr="006F261D">
        <w:rPr>
          <w:rFonts w:asciiTheme="majorHAnsi" w:hAnsiTheme="majorHAnsi"/>
          <w:b/>
          <w:position w:val="-1"/>
          <w:sz w:val="24"/>
          <w:szCs w:val="24"/>
        </w:rPr>
        <w:t>e Chro</w:t>
      </w:r>
      <w:r w:rsidRPr="006F261D">
        <w:rPr>
          <w:rFonts w:asciiTheme="majorHAnsi" w:hAnsiTheme="majorHAnsi"/>
          <w:b/>
          <w:spacing w:val="-2"/>
          <w:position w:val="-1"/>
          <w:sz w:val="24"/>
          <w:szCs w:val="24"/>
        </w:rPr>
        <w:t>n</w:t>
      </w:r>
      <w:r w:rsidRPr="006F261D">
        <w:rPr>
          <w:rFonts w:asciiTheme="majorHAnsi" w:hAnsiTheme="majorHAnsi"/>
          <w:b/>
          <w:spacing w:val="1"/>
          <w:position w:val="-1"/>
          <w:sz w:val="24"/>
          <w:szCs w:val="24"/>
        </w:rPr>
        <w:t>o</w:t>
      </w:r>
      <w:r w:rsidRPr="006F261D">
        <w:rPr>
          <w:rFonts w:asciiTheme="majorHAnsi" w:hAnsiTheme="majorHAnsi"/>
          <w:b/>
          <w:spacing w:val="-2"/>
          <w:position w:val="-1"/>
          <w:sz w:val="24"/>
          <w:szCs w:val="24"/>
        </w:rPr>
        <w:t>l</w:t>
      </w:r>
      <w:r w:rsidRPr="006F261D">
        <w:rPr>
          <w:rFonts w:asciiTheme="majorHAnsi" w:hAnsiTheme="majorHAnsi"/>
          <w:b/>
          <w:position w:val="-1"/>
          <w:sz w:val="24"/>
          <w:szCs w:val="24"/>
        </w:rPr>
        <w:t>og</w:t>
      </w:r>
      <w:r w:rsidRPr="006F261D">
        <w:rPr>
          <w:rFonts w:asciiTheme="majorHAnsi" w:hAnsiTheme="majorHAnsi"/>
          <w:b/>
          <w:spacing w:val="-2"/>
          <w:position w:val="-1"/>
          <w:sz w:val="24"/>
          <w:szCs w:val="24"/>
        </w:rPr>
        <w:t>i</w:t>
      </w:r>
      <w:r w:rsidRPr="006F261D">
        <w:rPr>
          <w:rFonts w:asciiTheme="majorHAnsi" w:hAnsiTheme="majorHAnsi"/>
          <w:b/>
          <w:position w:val="-1"/>
          <w:sz w:val="24"/>
          <w:szCs w:val="24"/>
        </w:rPr>
        <w:t>cal Resume with Summary of Qualif</w:t>
      </w:r>
      <w:r w:rsidRPr="006F261D">
        <w:rPr>
          <w:rFonts w:asciiTheme="majorHAnsi" w:hAnsiTheme="majorHAnsi"/>
          <w:b/>
          <w:spacing w:val="-1"/>
          <w:position w:val="-1"/>
          <w:sz w:val="24"/>
          <w:szCs w:val="24"/>
        </w:rPr>
        <w:t>ic</w:t>
      </w:r>
      <w:r w:rsidRPr="006F261D">
        <w:rPr>
          <w:rFonts w:asciiTheme="majorHAnsi" w:hAnsiTheme="majorHAnsi"/>
          <w:b/>
          <w:position w:val="-1"/>
          <w:sz w:val="24"/>
          <w:szCs w:val="24"/>
        </w:rPr>
        <w:t>ations</w:t>
      </w:r>
    </w:p>
    <w:p w14:paraId="24B20E0F" w14:textId="77777777" w:rsidR="004D2732" w:rsidRPr="006F261D" w:rsidRDefault="004D2732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435E05" w14:textId="77777777" w:rsidR="004D2732" w:rsidRPr="006F261D" w:rsidRDefault="004D2732">
      <w:pPr>
        <w:spacing w:before="2" w:line="200" w:lineRule="exact"/>
        <w:rPr>
          <w:rFonts w:asciiTheme="majorHAnsi" w:hAnsiTheme="majorHAnsi"/>
          <w:sz w:val="22"/>
          <w:szCs w:val="22"/>
        </w:rPr>
        <w:sectPr w:rsidR="004D2732" w:rsidRPr="006F261D" w:rsidSect="006F261D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380C3E5E" w14:textId="77777777" w:rsidR="006F261D" w:rsidRPr="006F261D" w:rsidRDefault="006F261D" w:rsidP="006F261D">
      <w:pPr>
        <w:spacing w:before="25" w:line="260" w:lineRule="exact"/>
        <w:ind w:right="-43"/>
        <w:rPr>
          <w:rFonts w:ascii="Calibri" w:hAnsi="Calibri" w:cs="Calibri"/>
          <w:b/>
          <w:bCs/>
          <w:sz w:val="24"/>
          <w:szCs w:val="24"/>
        </w:rPr>
      </w:pPr>
      <w:r w:rsidRPr="006F261D">
        <w:rPr>
          <w:rFonts w:ascii="Calibri" w:hAnsi="Calibri" w:cs="Calibri"/>
          <w:b/>
          <w:bCs/>
          <w:sz w:val="24"/>
          <w:szCs w:val="24"/>
        </w:rPr>
        <w:t>Tashan Guy</w:t>
      </w:r>
    </w:p>
    <w:p w14:paraId="458EEBB4" w14:textId="70744872" w:rsidR="004D2732" w:rsidRPr="006F261D" w:rsidRDefault="006F261D" w:rsidP="006F261D">
      <w:pPr>
        <w:spacing w:before="25" w:line="260" w:lineRule="exact"/>
        <w:ind w:right="-43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t>5000 40</w:t>
      </w:r>
      <w:r w:rsidRPr="006F261D">
        <w:rPr>
          <w:rFonts w:asciiTheme="majorHAnsi" w:hAnsiTheme="majorHAnsi"/>
          <w:position w:val="11"/>
          <w:sz w:val="22"/>
          <w:szCs w:val="22"/>
        </w:rPr>
        <w:t>th</w:t>
      </w:r>
      <w:r w:rsidRPr="006F261D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 xml:space="preserve">Avenue NE Seattle, </w:t>
      </w:r>
      <w:r w:rsidRPr="006F261D">
        <w:rPr>
          <w:rFonts w:asciiTheme="majorHAnsi" w:hAnsiTheme="majorHAnsi"/>
          <w:spacing w:val="-2"/>
          <w:sz w:val="22"/>
          <w:szCs w:val="22"/>
        </w:rPr>
        <w:t>W</w:t>
      </w:r>
      <w:r w:rsidRPr="006F261D">
        <w:rPr>
          <w:rFonts w:asciiTheme="majorHAnsi" w:hAnsiTheme="majorHAnsi"/>
          <w:sz w:val="22"/>
          <w:szCs w:val="22"/>
        </w:rPr>
        <w:t>a</w:t>
      </w:r>
      <w:r w:rsidRPr="006F261D">
        <w:rPr>
          <w:rFonts w:asciiTheme="majorHAnsi" w:hAnsiTheme="majorHAnsi"/>
          <w:spacing w:val="1"/>
          <w:sz w:val="22"/>
          <w:szCs w:val="22"/>
        </w:rPr>
        <w:t>s</w:t>
      </w:r>
      <w:r w:rsidRPr="006F261D">
        <w:rPr>
          <w:rFonts w:asciiTheme="majorHAnsi" w:hAnsiTheme="majorHAnsi"/>
          <w:sz w:val="22"/>
          <w:szCs w:val="22"/>
        </w:rPr>
        <w:t>hington 98105</w:t>
      </w:r>
    </w:p>
    <w:p w14:paraId="5E76D33C" w14:textId="77777777" w:rsidR="004D2732" w:rsidRPr="006F261D" w:rsidRDefault="006F261D">
      <w:pPr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t>(206) 111-1111</w:t>
      </w:r>
    </w:p>
    <w:p w14:paraId="0F929052" w14:textId="2B1C9818" w:rsidR="004D2732" w:rsidRPr="006F261D" w:rsidRDefault="006F261D">
      <w:pPr>
        <w:spacing w:line="260" w:lineRule="exact"/>
        <w:rPr>
          <w:rFonts w:asciiTheme="majorHAnsi" w:hAnsiTheme="majorHAnsi"/>
          <w:sz w:val="22"/>
          <w:szCs w:val="22"/>
        </w:rPr>
        <w:sectPr w:rsidR="004D2732" w:rsidRPr="006F261D" w:rsidSect="006F261D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  <w:hyperlink r:id="rId5" w:history="1">
        <w:r w:rsidRPr="0015103C">
          <w:rPr>
            <w:rStyle w:val="Hyperlink"/>
            <w:rFonts w:asciiTheme="majorHAnsi" w:hAnsiTheme="majorHAnsi"/>
            <w:position w:val="-1"/>
            <w:sz w:val="22"/>
            <w:szCs w:val="22"/>
          </w:rPr>
          <w:t>tashan@gmail.com</w:t>
        </w:r>
      </w:hyperlink>
    </w:p>
    <w:p w14:paraId="3C8749E0" w14:textId="77777777" w:rsidR="006F261D" w:rsidRDefault="006F261D">
      <w:pPr>
        <w:spacing w:before="6" w:line="240" w:lineRule="exact"/>
        <w:rPr>
          <w:rFonts w:asciiTheme="majorHAnsi" w:hAnsiTheme="majorHAnsi"/>
          <w:sz w:val="22"/>
          <w:szCs w:val="22"/>
        </w:rPr>
        <w:sectPr w:rsidR="006F261D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04B7665F" w14:textId="350C8641" w:rsidR="004D2732" w:rsidRPr="006F261D" w:rsidRDefault="006F261D">
      <w:pPr>
        <w:spacing w:before="6" w:line="240" w:lineRule="exact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pict w14:anchorId="6CFF5E52">
          <v:group id="_x0000_s1032" style="position:absolute;margin-left:545.45pt;margin-top:117.05pt;width:.5pt;height:0;z-index:-251657216;mso-position-horizontal-relative:page;mso-position-vertical-relative:page" coordorigin="10909,2341" coordsize="10,0">
            <v:shape id="_x0000_s1033" style="position:absolute;left:10909;top:2341;width:10;height:0" coordorigin="10909,2341" coordsize="10,0" path="m10909,2341r10,e" filled="f" strokeweight=".58pt">
              <v:path arrowok="t"/>
            </v:shape>
            <w10:wrap anchorx="page" anchory="page"/>
          </v:group>
        </w:pict>
      </w:r>
      <w:r w:rsidRPr="006F261D">
        <w:rPr>
          <w:rFonts w:asciiTheme="majorHAnsi" w:hAnsiTheme="majorHAnsi"/>
          <w:sz w:val="22"/>
          <w:szCs w:val="22"/>
        </w:rPr>
        <w:pict w14:anchorId="1BD26415">
          <v:group id="_x0000_s1030" style="position:absolute;margin-left:66.05pt;margin-top:117.05pt;width:.5pt;height:0;z-index:-251658240;mso-position-horizontal-relative:page;mso-position-vertical-relative:page" coordorigin="1321,2341" coordsize="10,0">
            <v:shape id="_x0000_s1031" style="position:absolute;left:1321;top:2341;width:10;height:0" coordorigin="1321,2341" coordsize="10,0" path="m1321,2341r10,e" filled="f" strokeweight=".58pt">
              <v:path arrowok="t"/>
            </v:shape>
            <w10:wrap anchorx="page" anchory="page"/>
          </v:group>
        </w:pict>
      </w:r>
      <w:r w:rsidRPr="006F261D">
        <w:rPr>
          <w:rFonts w:asciiTheme="majorHAnsi" w:hAnsiTheme="majorHAnsi"/>
          <w:sz w:val="22"/>
          <w:szCs w:val="22"/>
        </w:rPr>
        <w:pict w14:anchorId="71562981">
          <v:group id="_x0000_s1028" style="position:absolute;margin-left:545.45pt;margin-top:96.2pt;width:.5pt;height:0;z-index:-251659264;mso-position-horizontal-relative:page;mso-position-vertical-relative:page" coordorigin="10909,1924" coordsize="10,0">
            <v:shape id="_x0000_s1029" style="position:absolute;left:10909;top:1924;width:10;height:0" coordorigin="10909,1924" coordsize="10,0" path="m10909,1924r10,e" filled="f" strokeweight=".58pt">
              <v:path arrowok="t"/>
            </v:shape>
            <w10:wrap anchorx="page" anchory="page"/>
          </v:group>
        </w:pict>
      </w:r>
      <w:r w:rsidRPr="006F261D">
        <w:rPr>
          <w:rFonts w:asciiTheme="majorHAnsi" w:hAnsiTheme="majorHAnsi"/>
          <w:sz w:val="22"/>
          <w:szCs w:val="22"/>
        </w:rPr>
        <w:pict w14:anchorId="11833CB1">
          <v:group id="_x0000_s1026" style="position:absolute;margin-left:66.05pt;margin-top:96.2pt;width:.5pt;height:0;z-index:-251660288;mso-position-horizontal-relative:page;mso-position-vertical-relative:page" coordorigin="1321,1924" coordsize="10,0">
            <v:shape id="_x0000_s1027" style="position:absolute;left:1321;top:1924;width:10;height:0" coordorigin="1321,1924" coordsize="10,0" path="m1321,1924r10,e" filled="f" strokeweight=".58pt">
              <v:path arrowok="t"/>
            </v:shape>
            <w10:wrap anchorx="page" anchory="page"/>
          </v:group>
        </w:pict>
      </w:r>
    </w:p>
    <w:p w14:paraId="0ADEF00E" w14:textId="77777777" w:rsidR="004D2732" w:rsidRPr="006F261D" w:rsidRDefault="006F261D" w:rsidP="006F261D">
      <w:pPr>
        <w:spacing w:before="29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b/>
          <w:sz w:val="22"/>
          <w:szCs w:val="22"/>
        </w:rPr>
        <w:t xml:space="preserve">OBJECTIVE: </w:t>
      </w:r>
      <w:r w:rsidRPr="006F261D">
        <w:rPr>
          <w:rFonts w:asciiTheme="majorHAnsi" w:hAnsiTheme="majorHAnsi"/>
          <w:sz w:val="22"/>
          <w:szCs w:val="22"/>
        </w:rPr>
        <w:t>Medical Center Compliance Off</w:t>
      </w:r>
      <w:r w:rsidRPr="006F261D">
        <w:rPr>
          <w:rFonts w:asciiTheme="majorHAnsi" w:hAnsiTheme="majorHAnsi"/>
          <w:spacing w:val="2"/>
          <w:sz w:val="22"/>
          <w:szCs w:val="22"/>
        </w:rPr>
        <w:t>i</w:t>
      </w:r>
      <w:r w:rsidRPr="006F261D">
        <w:rPr>
          <w:rFonts w:asciiTheme="majorHAnsi" w:hAnsiTheme="majorHAnsi"/>
          <w:sz w:val="22"/>
          <w:szCs w:val="22"/>
        </w:rPr>
        <w:t>cer</w:t>
      </w:r>
    </w:p>
    <w:p w14:paraId="25ABFCA3" w14:textId="77777777" w:rsidR="004D2732" w:rsidRPr="006F261D" w:rsidRDefault="004D273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110A93D5" w14:textId="0303A731" w:rsidR="004D2732" w:rsidRPr="006F261D" w:rsidRDefault="006F261D" w:rsidP="006F261D">
      <w:pPr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b/>
          <w:sz w:val="22"/>
          <w:szCs w:val="22"/>
        </w:rPr>
        <w:t xml:space="preserve">QUALIFICATIONS 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S</w:t>
      </w:r>
      <w:r w:rsidRPr="006F261D">
        <w:rPr>
          <w:rFonts w:asciiTheme="majorHAnsi" w:hAnsiTheme="majorHAnsi"/>
          <w:b/>
          <w:spacing w:val="-1"/>
          <w:sz w:val="22"/>
          <w:szCs w:val="22"/>
        </w:rPr>
        <w:t>U</w:t>
      </w:r>
      <w:r w:rsidRPr="006F261D">
        <w:rPr>
          <w:rFonts w:asciiTheme="majorHAnsi" w:hAnsiTheme="majorHAnsi"/>
          <w:b/>
          <w:sz w:val="22"/>
          <w:szCs w:val="22"/>
        </w:rPr>
        <w:t>MMARY:</w:t>
      </w:r>
    </w:p>
    <w:p w14:paraId="5DD5FA9D" w14:textId="77777777" w:rsidR="004D2732" w:rsidRPr="006F261D" w:rsidRDefault="006F261D">
      <w:pPr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Five years experience in design and imple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entation of health care 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pliance pro</w:t>
      </w:r>
      <w:r w:rsidRPr="006F261D">
        <w:rPr>
          <w:rFonts w:asciiTheme="majorHAnsi" w:hAnsiTheme="majorHAnsi"/>
          <w:spacing w:val="-1"/>
          <w:sz w:val="22"/>
          <w:szCs w:val="22"/>
        </w:rPr>
        <w:t>g</w:t>
      </w:r>
      <w:r w:rsidRPr="006F261D">
        <w:rPr>
          <w:rFonts w:asciiTheme="majorHAnsi" w:hAnsiTheme="majorHAnsi"/>
          <w:sz w:val="22"/>
          <w:szCs w:val="22"/>
        </w:rPr>
        <w:t>ra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s</w:t>
      </w:r>
    </w:p>
    <w:p w14:paraId="74FC47A0" w14:textId="77777777" w:rsidR="004D2732" w:rsidRPr="006F261D" w:rsidRDefault="006F261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 xml:space="preserve">Over six </w:t>
      </w:r>
      <w:r w:rsidRPr="006F261D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6F261D">
        <w:rPr>
          <w:rFonts w:asciiTheme="majorHAnsi" w:hAnsiTheme="majorHAnsi"/>
          <w:position w:val="-1"/>
          <w:sz w:val="22"/>
          <w:szCs w:val="22"/>
        </w:rPr>
        <w:t>nths experience in health policy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>revi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6F261D">
        <w:rPr>
          <w:rFonts w:asciiTheme="majorHAnsi" w:hAnsiTheme="majorHAnsi"/>
          <w:position w:val="-1"/>
          <w:sz w:val="22"/>
          <w:szCs w:val="22"/>
        </w:rPr>
        <w:t xml:space="preserve">w for large inner city </w:t>
      </w:r>
      <w:r w:rsidRPr="006F261D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6F261D">
        <w:rPr>
          <w:rFonts w:asciiTheme="majorHAnsi" w:hAnsiTheme="majorHAnsi"/>
          <w:position w:val="-1"/>
          <w:sz w:val="22"/>
          <w:szCs w:val="22"/>
        </w:rPr>
        <w:t>dical center</w:t>
      </w:r>
    </w:p>
    <w:p w14:paraId="0D54C93A" w14:textId="77777777" w:rsidR="004D2732" w:rsidRPr="006F261D" w:rsidRDefault="006F261D">
      <w:pPr>
        <w:tabs>
          <w:tab w:val="left" w:pos="820"/>
        </w:tabs>
        <w:spacing w:before="23" w:line="260" w:lineRule="exact"/>
        <w:ind w:left="820" w:right="387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>Strong understanding and appli</w:t>
      </w:r>
      <w:r w:rsidRPr="006F261D">
        <w:rPr>
          <w:rFonts w:asciiTheme="majorHAnsi" w:hAnsiTheme="majorHAnsi"/>
          <w:spacing w:val="-2"/>
          <w:sz w:val="22"/>
          <w:szCs w:val="22"/>
        </w:rPr>
        <w:t>c</w:t>
      </w:r>
      <w:r w:rsidRPr="006F261D">
        <w:rPr>
          <w:rFonts w:asciiTheme="majorHAnsi" w:hAnsiTheme="majorHAnsi"/>
          <w:sz w:val="22"/>
          <w:szCs w:val="22"/>
        </w:rPr>
        <w:t xml:space="preserve">ation of 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 xml:space="preserve">edical billing, </w:t>
      </w:r>
      <w:r w:rsidRPr="006F261D">
        <w:rPr>
          <w:rFonts w:asciiTheme="majorHAnsi" w:hAnsiTheme="majorHAnsi"/>
          <w:spacing w:val="-2"/>
          <w:sz w:val="22"/>
          <w:szCs w:val="22"/>
        </w:rPr>
        <w:t>c</w:t>
      </w:r>
      <w:r w:rsidRPr="006F261D">
        <w:rPr>
          <w:rFonts w:asciiTheme="majorHAnsi" w:hAnsiTheme="majorHAnsi"/>
          <w:sz w:val="22"/>
          <w:szCs w:val="22"/>
        </w:rPr>
        <w:t>oding and audit controls to ensure 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 xml:space="preserve">pliance with the changes and 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odifications of federal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and state regulations</w:t>
      </w:r>
    </w:p>
    <w:p w14:paraId="08B8728B" w14:textId="77777777" w:rsidR="004D2732" w:rsidRPr="006F261D" w:rsidRDefault="006F261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>Highly effective at recognizing program</w:t>
      </w:r>
      <w:r w:rsidRPr="006F261D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>probl</w:t>
      </w:r>
      <w:r w:rsidRPr="006F261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6F261D">
        <w:rPr>
          <w:rFonts w:asciiTheme="majorHAnsi" w:hAnsiTheme="majorHAnsi"/>
          <w:position w:val="-1"/>
          <w:sz w:val="22"/>
          <w:szCs w:val="22"/>
        </w:rPr>
        <w:t>m</w:t>
      </w:r>
      <w:r w:rsidRPr="006F261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 xml:space="preserve">areas and generating </w:t>
      </w:r>
      <w:r w:rsidRPr="006F261D">
        <w:rPr>
          <w:rFonts w:asciiTheme="majorHAnsi" w:hAnsiTheme="majorHAnsi"/>
          <w:position w:val="-1"/>
          <w:sz w:val="22"/>
          <w:szCs w:val="22"/>
        </w:rPr>
        <w:t>solutions</w:t>
      </w:r>
    </w:p>
    <w:p w14:paraId="270EE204" w14:textId="77777777" w:rsidR="004D2732" w:rsidRPr="006F261D" w:rsidRDefault="006F261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>Excellent oral and written communic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6F261D">
        <w:rPr>
          <w:rFonts w:asciiTheme="majorHAnsi" w:hAnsiTheme="majorHAnsi"/>
          <w:position w:val="-1"/>
          <w:sz w:val="22"/>
          <w:szCs w:val="22"/>
        </w:rPr>
        <w:t>tion skills including report writing</w:t>
      </w:r>
    </w:p>
    <w:p w14:paraId="01016AAE" w14:textId="77777777" w:rsidR="004D2732" w:rsidRPr="006F261D" w:rsidRDefault="006F261D">
      <w:pPr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Detailed organizer, coordinator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and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advocate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in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pro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ot</w:t>
      </w:r>
      <w:r w:rsidRPr="006F261D">
        <w:rPr>
          <w:rFonts w:asciiTheme="majorHAnsi" w:hAnsiTheme="majorHAnsi"/>
          <w:spacing w:val="1"/>
          <w:sz w:val="22"/>
          <w:szCs w:val="22"/>
        </w:rPr>
        <w:t>i</w:t>
      </w:r>
      <w:r w:rsidRPr="006F261D">
        <w:rPr>
          <w:rFonts w:asciiTheme="majorHAnsi" w:hAnsiTheme="majorHAnsi"/>
          <w:sz w:val="22"/>
          <w:szCs w:val="22"/>
        </w:rPr>
        <w:t xml:space="preserve">ng 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edical program</w:t>
      </w:r>
      <w:r w:rsidRPr="006F26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pliance</w:t>
      </w:r>
    </w:p>
    <w:p w14:paraId="2E6643AB" w14:textId="77777777" w:rsidR="004D2732" w:rsidRPr="006F261D" w:rsidRDefault="006F261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>Reliable developer of policies and p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ro</w:t>
      </w:r>
      <w:r w:rsidRPr="006F261D">
        <w:rPr>
          <w:rFonts w:asciiTheme="majorHAnsi" w:hAnsiTheme="majorHAnsi"/>
          <w:position w:val="-1"/>
          <w:sz w:val="22"/>
          <w:szCs w:val="22"/>
        </w:rPr>
        <w:t>cedures to maint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6F261D">
        <w:rPr>
          <w:rFonts w:asciiTheme="majorHAnsi" w:hAnsiTheme="majorHAnsi"/>
          <w:position w:val="-1"/>
          <w:sz w:val="22"/>
          <w:szCs w:val="22"/>
        </w:rPr>
        <w:t>in complian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6F261D">
        <w:rPr>
          <w:rFonts w:asciiTheme="majorHAnsi" w:hAnsiTheme="majorHAnsi"/>
          <w:position w:val="-1"/>
          <w:sz w:val="22"/>
          <w:szCs w:val="22"/>
        </w:rPr>
        <w:t>e</w:t>
      </w:r>
    </w:p>
    <w:p w14:paraId="243EC247" w14:textId="77777777" w:rsidR="004D2732" w:rsidRPr="006F261D" w:rsidRDefault="006F261D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6F261D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position w:val="-1"/>
          <w:sz w:val="22"/>
          <w:szCs w:val="22"/>
        </w:rPr>
        <w:t xml:space="preserve">Proficient in MS </w:t>
      </w:r>
      <w:r w:rsidRPr="006F261D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6F261D">
        <w:rPr>
          <w:rFonts w:asciiTheme="majorHAnsi" w:hAnsiTheme="majorHAnsi"/>
          <w:position w:val="-1"/>
          <w:sz w:val="22"/>
          <w:szCs w:val="22"/>
        </w:rPr>
        <w:t>ord, Access, Excel, and PowerPoint; Int</w:t>
      </w:r>
      <w:r w:rsidRPr="006F261D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6F261D">
        <w:rPr>
          <w:rFonts w:asciiTheme="majorHAnsi" w:hAnsiTheme="majorHAnsi"/>
          <w:position w:val="-1"/>
          <w:sz w:val="22"/>
          <w:szCs w:val="22"/>
        </w:rPr>
        <w:t>rnet ap</w:t>
      </w:r>
      <w:r w:rsidRPr="006F261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6F261D">
        <w:rPr>
          <w:rFonts w:asciiTheme="majorHAnsi" w:hAnsiTheme="majorHAnsi"/>
          <w:position w:val="-1"/>
          <w:sz w:val="22"/>
          <w:szCs w:val="22"/>
        </w:rPr>
        <w:t>lications</w:t>
      </w:r>
    </w:p>
    <w:p w14:paraId="16AFE3E4" w14:textId="77777777" w:rsidR="004D2732" w:rsidRPr="006F261D" w:rsidRDefault="004D273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A3496E0" w14:textId="3E31A771" w:rsidR="004D2732" w:rsidRPr="006F261D" w:rsidRDefault="006F261D" w:rsidP="006F261D">
      <w:pPr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b/>
          <w:sz w:val="22"/>
          <w:szCs w:val="22"/>
        </w:rPr>
        <w:t>EDUCAT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I</w:t>
      </w:r>
      <w:r w:rsidRPr="006F261D">
        <w:rPr>
          <w:rFonts w:asciiTheme="majorHAnsi" w:hAnsiTheme="majorHAnsi"/>
          <w:b/>
          <w:sz w:val="22"/>
          <w:szCs w:val="22"/>
        </w:rPr>
        <w:t>ON:</w:t>
      </w:r>
    </w:p>
    <w:p w14:paraId="4E8D145F" w14:textId="77777777" w:rsidR="004D2732" w:rsidRPr="006F261D" w:rsidRDefault="006F261D">
      <w:pPr>
        <w:ind w:left="10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t xml:space="preserve">Masters in </w:t>
      </w:r>
      <w:r w:rsidRPr="006F261D">
        <w:rPr>
          <w:rFonts w:asciiTheme="majorHAnsi" w:hAnsiTheme="majorHAnsi"/>
          <w:spacing w:val="-1"/>
          <w:sz w:val="22"/>
          <w:szCs w:val="22"/>
        </w:rPr>
        <w:t>P</w:t>
      </w:r>
      <w:r w:rsidRPr="006F261D">
        <w:rPr>
          <w:rFonts w:asciiTheme="majorHAnsi" w:hAnsiTheme="majorHAnsi"/>
          <w:sz w:val="22"/>
          <w:szCs w:val="22"/>
        </w:rPr>
        <w:t>ublic Health, University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 xml:space="preserve">of </w:t>
      </w:r>
      <w:r w:rsidRPr="006F261D">
        <w:rPr>
          <w:rFonts w:asciiTheme="majorHAnsi" w:hAnsiTheme="majorHAnsi"/>
          <w:spacing w:val="-2"/>
          <w:sz w:val="22"/>
          <w:szCs w:val="22"/>
        </w:rPr>
        <w:t>W</w:t>
      </w:r>
      <w:r w:rsidRPr="006F261D">
        <w:rPr>
          <w:rFonts w:asciiTheme="majorHAnsi" w:hAnsiTheme="majorHAnsi"/>
          <w:sz w:val="22"/>
          <w:szCs w:val="22"/>
        </w:rPr>
        <w:t>ashington, Seattle, WA, June 2006</w:t>
      </w:r>
    </w:p>
    <w:p w14:paraId="15536A3D" w14:textId="77777777" w:rsidR="004D2732" w:rsidRPr="006F261D" w:rsidRDefault="006F261D">
      <w:pPr>
        <w:ind w:left="10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t xml:space="preserve">BS- Biology, University of </w:t>
      </w:r>
      <w:r w:rsidRPr="006F261D">
        <w:rPr>
          <w:rFonts w:asciiTheme="majorHAnsi" w:hAnsiTheme="majorHAnsi"/>
          <w:spacing w:val="-2"/>
          <w:sz w:val="22"/>
          <w:szCs w:val="22"/>
        </w:rPr>
        <w:t>W</w:t>
      </w:r>
      <w:r w:rsidRPr="006F261D">
        <w:rPr>
          <w:rFonts w:asciiTheme="majorHAnsi" w:hAnsiTheme="majorHAnsi"/>
          <w:sz w:val="22"/>
          <w:szCs w:val="22"/>
        </w:rPr>
        <w:t xml:space="preserve">ashington, </w:t>
      </w:r>
      <w:r w:rsidRPr="006F261D">
        <w:rPr>
          <w:rFonts w:asciiTheme="majorHAnsi" w:hAnsiTheme="majorHAnsi"/>
          <w:i/>
          <w:sz w:val="22"/>
          <w:szCs w:val="22"/>
        </w:rPr>
        <w:t>summa cum laud</w:t>
      </w:r>
      <w:r w:rsidRPr="006F261D">
        <w:rPr>
          <w:rFonts w:asciiTheme="majorHAnsi" w:hAnsiTheme="majorHAnsi"/>
          <w:i/>
          <w:spacing w:val="1"/>
          <w:sz w:val="22"/>
          <w:szCs w:val="22"/>
        </w:rPr>
        <w:t>e</w:t>
      </w:r>
      <w:r w:rsidRPr="006F261D">
        <w:rPr>
          <w:rFonts w:asciiTheme="majorHAnsi" w:hAnsiTheme="majorHAnsi"/>
          <w:sz w:val="22"/>
          <w:szCs w:val="22"/>
        </w:rPr>
        <w:t>, June 2000</w:t>
      </w:r>
    </w:p>
    <w:p w14:paraId="3C1F64F3" w14:textId="77777777" w:rsidR="004D2732" w:rsidRPr="006F261D" w:rsidRDefault="006F261D">
      <w:pPr>
        <w:ind w:left="10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</w:rPr>
        <w:t>BA- Business Ad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sz w:val="22"/>
          <w:szCs w:val="22"/>
        </w:rPr>
        <w:t>i</w:t>
      </w:r>
      <w:r w:rsidRPr="006F261D">
        <w:rPr>
          <w:rFonts w:asciiTheme="majorHAnsi" w:hAnsiTheme="majorHAnsi"/>
          <w:sz w:val="22"/>
          <w:szCs w:val="22"/>
        </w:rPr>
        <w:t>nistration, Uni</w:t>
      </w:r>
      <w:r w:rsidRPr="006F261D">
        <w:rPr>
          <w:rFonts w:asciiTheme="majorHAnsi" w:hAnsiTheme="majorHAnsi"/>
          <w:spacing w:val="-1"/>
          <w:sz w:val="22"/>
          <w:szCs w:val="22"/>
        </w:rPr>
        <w:t>v</w:t>
      </w:r>
      <w:r w:rsidRPr="006F261D">
        <w:rPr>
          <w:rFonts w:asciiTheme="majorHAnsi" w:hAnsiTheme="majorHAnsi"/>
          <w:sz w:val="22"/>
          <w:szCs w:val="22"/>
        </w:rPr>
        <w:t xml:space="preserve">ersity of </w:t>
      </w:r>
      <w:r w:rsidRPr="006F261D">
        <w:rPr>
          <w:rFonts w:asciiTheme="majorHAnsi" w:hAnsiTheme="majorHAnsi"/>
          <w:spacing w:val="-2"/>
          <w:sz w:val="22"/>
          <w:szCs w:val="22"/>
        </w:rPr>
        <w:t>W</w:t>
      </w:r>
      <w:r w:rsidRPr="006F261D">
        <w:rPr>
          <w:rFonts w:asciiTheme="majorHAnsi" w:hAnsiTheme="majorHAnsi"/>
          <w:sz w:val="22"/>
          <w:szCs w:val="22"/>
        </w:rPr>
        <w:t>a</w:t>
      </w:r>
      <w:r w:rsidRPr="006F261D">
        <w:rPr>
          <w:rFonts w:asciiTheme="majorHAnsi" w:hAnsiTheme="majorHAnsi"/>
          <w:spacing w:val="1"/>
          <w:sz w:val="22"/>
          <w:szCs w:val="22"/>
        </w:rPr>
        <w:t>s</w:t>
      </w:r>
      <w:r w:rsidRPr="006F261D">
        <w:rPr>
          <w:rFonts w:asciiTheme="majorHAnsi" w:hAnsiTheme="majorHAnsi"/>
          <w:sz w:val="22"/>
          <w:szCs w:val="22"/>
        </w:rPr>
        <w:t>hington, June 2000</w:t>
      </w:r>
    </w:p>
    <w:p w14:paraId="1B70A05C" w14:textId="77777777" w:rsidR="004D2732" w:rsidRPr="006F261D" w:rsidRDefault="004D2732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782DA266" w14:textId="11F16D14" w:rsidR="004D2732" w:rsidRPr="006F261D" w:rsidRDefault="006F261D" w:rsidP="006F261D">
      <w:pPr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b/>
          <w:sz w:val="22"/>
          <w:szCs w:val="22"/>
        </w:rPr>
        <w:t>RE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L</w:t>
      </w:r>
      <w:r w:rsidRPr="006F261D">
        <w:rPr>
          <w:rFonts w:asciiTheme="majorHAnsi" w:hAnsiTheme="majorHAnsi"/>
          <w:b/>
          <w:spacing w:val="-1"/>
          <w:sz w:val="22"/>
          <w:szCs w:val="22"/>
        </w:rPr>
        <w:t>A</w:t>
      </w:r>
      <w:r w:rsidRPr="006F261D">
        <w:rPr>
          <w:rFonts w:asciiTheme="majorHAnsi" w:hAnsiTheme="majorHAnsi"/>
          <w:b/>
          <w:sz w:val="22"/>
          <w:szCs w:val="22"/>
        </w:rPr>
        <w:t>T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E</w:t>
      </w:r>
      <w:r w:rsidRPr="006F261D">
        <w:rPr>
          <w:rFonts w:asciiTheme="majorHAnsi" w:hAnsiTheme="majorHAnsi"/>
          <w:b/>
          <w:sz w:val="22"/>
          <w:szCs w:val="22"/>
        </w:rPr>
        <w:t>D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6F261D">
        <w:rPr>
          <w:rFonts w:asciiTheme="majorHAnsi" w:hAnsiTheme="majorHAnsi"/>
          <w:b/>
          <w:sz w:val="22"/>
          <w:szCs w:val="22"/>
        </w:rPr>
        <w:t>EXP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E</w:t>
      </w:r>
      <w:r w:rsidRPr="006F261D">
        <w:rPr>
          <w:rFonts w:asciiTheme="majorHAnsi" w:hAnsiTheme="majorHAnsi"/>
          <w:b/>
          <w:sz w:val="22"/>
          <w:szCs w:val="22"/>
        </w:rPr>
        <w:t>RI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E</w:t>
      </w:r>
      <w:r w:rsidRPr="006F261D">
        <w:rPr>
          <w:rFonts w:asciiTheme="majorHAnsi" w:hAnsiTheme="majorHAnsi"/>
          <w:b/>
          <w:sz w:val="22"/>
          <w:szCs w:val="22"/>
        </w:rPr>
        <w:t>NCE:</w:t>
      </w:r>
    </w:p>
    <w:p w14:paraId="09BC1A7E" w14:textId="77777777" w:rsidR="004D2732" w:rsidRPr="006F261D" w:rsidRDefault="006F261D">
      <w:pPr>
        <w:ind w:left="10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  <w:u w:val="single" w:color="000000"/>
        </w:rPr>
        <w:t>Co</w:t>
      </w:r>
      <w:r w:rsidRPr="006F261D">
        <w:rPr>
          <w:rFonts w:asciiTheme="majorHAnsi" w:hAnsiTheme="majorHAnsi"/>
          <w:spacing w:val="-2"/>
          <w:sz w:val="22"/>
          <w:szCs w:val="22"/>
          <w:u w:val="single" w:color="000000"/>
        </w:rPr>
        <w:t>m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pliance</w:t>
      </w:r>
      <w:r w:rsidRPr="006F261D">
        <w:rPr>
          <w:rFonts w:asciiTheme="majorHAnsi" w:hAnsiTheme="majorHAnsi"/>
          <w:spacing w:val="-1"/>
          <w:sz w:val="22"/>
          <w:szCs w:val="22"/>
          <w:u w:val="single" w:color="000000"/>
        </w:rPr>
        <w:t xml:space="preserve"> 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Intern</w:t>
      </w:r>
      <w:r w:rsidRPr="006F261D">
        <w:rPr>
          <w:rFonts w:asciiTheme="majorHAnsi" w:hAnsiTheme="majorHAnsi"/>
          <w:sz w:val="22"/>
          <w:szCs w:val="22"/>
        </w:rPr>
        <w:t>,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b/>
          <w:sz w:val="22"/>
          <w:szCs w:val="22"/>
        </w:rPr>
        <w:t>Harborview</w:t>
      </w:r>
      <w:r w:rsidRPr="006F261D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6F261D">
        <w:rPr>
          <w:rFonts w:asciiTheme="majorHAnsi" w:hAnsiTheme="majorHAnsi"/>
          <w:b/>
          <w:sz w:val="22"/>
          <w:szCs w:val="22"/>
        </w:rPr>
        <w:t>Medical Center</w:t>
      </w:r>
      <w:r w:rsidRPr="006F261D">
        <w:rPr>
          <w:rFonts w:asciiTheme="majorHAnsi" w:hAnsiTheme="majorHAnsi"/>
          <w:sz w:val="22"/>
          <w:szCs w:val="22"/>
        </w:rPr>
        <w:t>, Seattle, WA, 9/03 to present</w:t>
      </w:r>
    </w:p>
    <w:p w14:paraId="10511BEF" w14:textId="77777777" w:rsidR="004D2732" w:rsidRPr="006F261D" w:rsidRDefault="006F261D">
      <w:pPr>
        <w:tabs>
          <w:tab w:val="left" w:pos="820"/>
        </w:tabs>
        <w:spacing w:before="20" w:line="260" w:lineRule="exact"/>
        <w:ind w:left="820" w:right="893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>Evaluation and assess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ent of health policy for c</w:t>
      </w:r>
      <w:r w:rsidRPr="006F261D">
        <w:rPr>
          <w:rFonts w:asciiTheme="majorHAnsi" w:hAnsiTheme="majorHAnsi"/>
          <w:spacing w:val="-1"/>
          <w:sz w:val="22"/>
          <w:szCs w:val="22"/>
        </w:rPr>
        <w:t>o</w:t>
      </w:r>
      <w:r w:rsidRPr="006F261D">
        <w:rPr>
          <w:rFonts w:asciiTheme="majorHAnsi" w:hAnsiTheme="majorHAnsi"/>
          <w:sz w:val="22"/>
          <w:szCs w:val="22"/>
        </w:rPr>
        <w:t>mpliance with federal a</w:t>
      </w:r>
      <w:r w:rsidRPr="006F261D">
        <w:rPr>
          <w:rFonts w:asciiTheme="majorHAnsi" w:hAnsiTheme="majorHAnsi"/>
          <w:spacing w:val="-1"/>
          <w:sz w:val="22"/>
          <w:szCs w:val="22"/>
        </w:rPr>
        <w:t>n</w:t>
      </w:r>
      <w:r w:rsidRPr="006F261D">
        <w:rPr>
          <w:rFonts w:asciiTheme="majorHAnsi" w:hAnsiTheme="majorHAnsi"/>
          <w:sz w:val="22"/>
          <w:szCs w:val="22"/>
        </w:rPr>
        <w:t>d state regulations in the trau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a</w:t>
      </w:r>
      <w:r w:rsidRPr="006F261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center.</w:t>
      </w:r>
    </w:p>
    <w:p w14:paraId="12A9503B" w14:textId="77777777" w:rsidR="004D2732" w:rsidRPr="006F261D" w:rsidRDefault="006F261D">
      <w:pPr>
        <w:tabs>
          <w:tab w:val="left" w:pos="820"/>
        </w:tabs>
        <w:spacing w:before="19" w:line="260" w:lineRule="exact"/>
        <w:ind w:left="820" w:right="447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>Recommended and i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ple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ented policy changes</w:t>
      </w:r>
      <w:r w:rsidRPr="006F26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 xml:space="preserve">resulting in faster and 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sz w:val="22"/>
          <w:szCs w:val="22"/>
        </w:rPr>
        <w:t>o</w:t>
      </w:r>
      <w:r w:rsidRPr="006F261D">
        <w:rPr>
          <w:rFonts w:asciiTheme="majorHAnsi" w:hAnsiTheme="majorHAnsi"/>
          <w:sz w:val="22"/>
          <w:szCs w:val="22"/>
        </w:rPr>
        <w:t>re efficient processing of trau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a victim</w:t>
      </w:r>
      <w:r w:rsidRPr="006F26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ad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sz w:val="22"/>
          <w:szCs w:val="22"/>
        </w:rPr>
        <w:t>i</w:t>
      </w:r>
      <w:r w:rsidRPr="006F261D">
        <w:rPr>
          <w:rFonts w:asciiTheme="majorHAnsi" w:hAnsiTheme="majorHAnsi"/>
          <w:sz w:val="22"/>
          <w:szCs w:val="22"/>
        </w:rPr>
        <w:t>ssions and coding.</w:t>
      </w:r>
    </w:p>
    <w:p w14:paraId="0477A7F3" w14:textId="77777777" w:rsidR="004D2732" w:rsidRPr="006F261D" w:rsidRDefault="004D2732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7D72D7CF" w14:textId="77777777" w:rsidR="004D2732" w:rsidRPr="006F261D" w:rsidRDefault="006F261D">
      <w:pPr>
        <w:ind w:left="10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hAnsiTheme="majorHAnsi"/>
          <w:sz w:val="22"/>
          <w:szCs w:val="22"/>
          <w:u w:val="single" w:color="000000"/>
        </w:rPr>
        <w:t>Health</w:t>
      </w:r>
      <w:r w:rsidRPr="006F261D">
        <w:rPr>
          <w:rFonts w:asciiTheme="majorHAnsi" w:hAnsiTheme="majorHAnsi"/>
          <w:spacing w:val="-1"/>
          <w:sz w:val="22"/>
          <w:szCs w:val="22"/>
          <w:u w:val="single" w:color="000000"/>
        </w:rPr>
        <w:t xml:space="preserve"> 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Care</w:t>
      </w:r>
      <w:r w:rsidRPr="006F261D">
        <w:rPr>
          <w:rFonts w:asciiTheme="majorHAnsi" w:hAnsiTheme="majorHAnsi"/>
          <w:spacing w:val="-1"/>
          <w:sz w:val="22"/>
          <w:szCs w:val="22"/>
          <w:u w:val="single" w:color="000000"/>
        </w:rPr>
        <w:t xml:space="preserve"> 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Ad</w:t>
      </w:r>
      <w:r w:rsidRPr="006F261D">
        <w:rPr>
          <w:rFonts w:asciiTheme="majorHAnsi" w:hAnsiTheme="majorHAnsi"/>
          <w:spacing w:val="-2"/>
          <w:sz w:val="22"/>
          <w:szCs w:val="22"/>
          <w:u w:val="single" w:color="000000"/>
        </w:rPr>
        <w:t>m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inistr</w:t>
      </w:r>
      <w:r w:rsidRPr="006F261D">
        <w:rPr>
          <w:rFonts w:asciiTheme="majorHAnsi" w:hAnsiTheme="majorHAnsi"/>
          <w:spacing w:val="-1"/>
          <w:sz w:val="22"/>
          <w:szCs w:val="22"/>
          <w:u w:val="single" w:color="000000"/>
        </w:rPr>
        <w:t>a</w:t>
      </w:r>
      <w:r w:rsidRPr="006F261D">
        <w:rPr>
          <w:rFonts w:asciiTheme="majorHAnsi" w:hAnsiTheme="majorHAnsi"/>
          <w:sz w:val="22"/>
          <w:szCs w:val="22"/>
          <w:u w:val="single" w:color="000000"/>
        </w:rPr>
        <w:t>tor</w:t>
      </w:r>
      <w:r w:rsidRPr="006F261D">
        <w:rPr>
          <w:rFonts w:asciiTheme="majorHAnsi" w:hAnsiTheme="majorHAnsi"/>
          <w:sz w:val="22"/>
          <w:szCs w:val="22"/>
        </w:rPr>
        <w:t xml:space="preserve">, </w:t>
      </w:r>
      <w:r w:rsidRPr="006F261D">
        <w:rPr>
          <w:rFonts w:asciiTheme="majorHAnsi" w:hAnsiTheme="majorHAnsi"/>
          <w:b/>
          <w:sz w:val="22"/>
          <w:szCs w:val="22"/>
        </w:rPr>
        <w:t>Northw</w:t>
      </w:r>
      <w:r w:rsidRPr="006F261D">
        <w:rPr>
          <w:rFonts w:asciiTheme="majorHAnsi" w:hAnsiTheme="majorHAnsi"/>
          <w:b/>
          <w:spacing w:val="1"/>
          <w:sz w:val="22"/>
          <w:szCs w:val="22"/>
        </w:rPr>
        <w:t>e</w:t>
      </w:r>
      <w:r w:rsidRPr="006F261D">
        <w:rPr>
          <w:rFonts w:asciiTheme="majorHAnsi" w:hAnsiTheme="majorHAnsi"/>
          <w:b/>
          <w:sz w:val="22"/>
          <w:szCs w:val="22"/>
        </w:rPr>
        <w:t>st Hospital</w:t>
      </w:r>
      <w:r w:rsidRPr="006F261D">
        <w:rPr>
          <w:rFonts w:asciiTheme="majorHAnsi" w:hAnsiTheme="majorHAnsi"/>
          <w:sz w:val="22"/>
          <w:szCs w:val="22"/>
        </w:rPr>
        <w:t xml:space="preserve">, Seattle, </w:t>
      </w:r>
      <w:r w:rsidRPr="006F261D">
        <w:rPr>
          <w:rFonts w:asciiTheme="majorHAnsi" w:hAnsiTheme="majorHAnsi"/>
          <w:spacing w:val="-2"/>
          <w:sz w:val="22"/>
          <w:szCs w:val="22"/>
        </w:rPr>
        <w:t>W</w:t>
      </w:r>
      <w:r w:rsidRPr="006F261D">
        <w:rPr>
          <w:rFonts w:asciiTheme="majorHAnsi" w:hAnsiTheme="majorHAnsi"/>
          <w:spacing w:val="1"/>
          <w:sz w:val="22"/>
          <w:szCs w:val="22"/>
        </w:rPr>
        <w:t>A</w:t>
      </w:r>
      <w:r w:rsidRPr="006F261D">
        <w:rPr>
          <w:rFonts w:asciiTheme="majorHAnsi" w:hAnsiTheme="majorHAnsi"/>
          <w:sz w:val="22"/>
          <w:szCs w:val="22"/>
        </w:rPr>
        <w:t>, 6/98 to 9/03</w:t>
      </w:r>
    </w:p>
    <w:p w14:paraId="39CE2BCB" w14:textId="77777777" w:rsidR="004D2732" w:rsidRPr="006F261D" w:rsidRDefault="006F261D">
      <w:pPr>
        <w:tabs>
          <w:tab w:val="left" w:pos="800"/>
        </w:tabs>
        <w:spacing w:before="23" w:line="260" w:lineRule="exact"/>
        <w:ind w:left="820" w:right="338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 xml:space="preserve">Established and 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 xml:space="preserve">aintained </w:t>
      </w:r>
      <w:r w:rsidRPr="006F261D">
        <w:rPr>
          <w:rFonts w:asciiTheme="majorHAnsi" w:hAnsiTheme="majorHAnsi"/>
          <w:sz w:val="22"/>
          <w:szCs w:val="22"/>
        </w:rPr>
        <w:t>federal/state c</w:t>
      </w:r>
      <w:r w:rsidRPr="006F261D">
        <w:rPr>
          <w:rFonts w:asciiTheme="majorHAnsi" w:hAnsiTheme="majorHAnsi"/>
          <w:spacing w:val="-1"/>
          <w:sz w:val="22"/>
          <w:szCs w:val="22"/>
        </w:rPr>
        <w:t>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pliance program for 500 bed city hospital which reduced government 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plaints by 80% within the first year.</w:t>
      </w:r>
    </w:p>
    <w:p w14:paraId="3572CD82" w14:textId="77777777" w:rsidR="004D2732" w:rsidRPr="006F261D" w:rsidRDefault="006F261D">
      <w:pPr>
        <w:tabs>
          <w:tab w:val="left" w:pos="820"/>
        </w:tabs>
        <w:spacing w:before="18" w:line="260" w:lineRule="exact"/>
        <w:ind w:left="820" w:right="1100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>Reviewed, revised and refined processes and policies to</w:t>
      </w:r>
      <w:r w:rsidRPr="006F261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create cross-discipline understanding of 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pliance procedures.</w:t>
      </w:r>
    </w:p>
    <w:p w14:paraId="1042C800" w14:textId="77777777" w:rsidR="004D2732" w:rsidRPr="006F261D" w:rsidRDefault="006F261D">
      <w:pPr>
        <w:tabs>
          <w:tab w:val="left" w:pos="820"/>
        </w:tabs>
        <w:spacing w:before="19" w:line="260" w:lineRule="exact"/>
        <w:ind w:left="820" w:right="73" w:hanging="360"/>
        <w:rPr>
          <w:rFonts w:asciiTheme="majorHAnsi" w:hAnsiTheme="majorHAnsi"/>
          <w:sz w:val="22"/>
          <w:szCs w:val="22"/>
        </w:rPr>
      </w:pPr>
      <w:r w:rsidRPr="006F261D">
        <w:rPr>
          <w:rFonts w:asciiTheme="majorHAnsi" w:eastAsia="Verdana" w:hAnsiTheme="majorHAnsi" w:cs="Verdana"/>
          <w:sz w:val="22"/>
          <w:szCs w:val="22"/>
        </w:rPr>
        <w:t>•</w:t>
      </w:r>
      <w:r w:rsidRPr="006F261D">
        <w:rPr>
          <w:rFonts w:asciiTheme="majorHAnsi" w:eastAsia="Verdana" w:hAnsiTheme="majorHAnsi" w:cs="Verdana"/>
          <w:sz w:val="22"/>
          <w:szCs w:val="22"/>
        </w:rPr>
        <w:tab/>
      </w:r>
      <w:r w:rsidRPr="006F261D">
        <w:rPr>
          <w:rFonts w:asciiTheme="majorHAnsi" w:hAnsiTheme="majorHAnsi"/>
          <w:sz w:val="22"/>
          <w:szCs w:val="22"/>
        </w:rPr>
        <w:t>Defende</w:t>
      </w:r>
      <w:r w:rsidRPr="006F261D">
        <w:rPr>
          <w:rFonts w:asciiTheme="majorHAnsi" w:hAnsiTheme="majorHAnsi"/>
          <w:sz w:val="22"/>
          <w:szCs w:val="22"/>
        </w:rPr>
        <w:t>d program</w:t>
      </w:r>
      <w:r w:rsidRPr="006F261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6F261D">
        <w:rPr>
          <w:rFonts w:asciiTheme="majorHAnsi" w:hAnsiTheme="majorHAnsi"/>
          <w:sz w:val="22"/>
          <w:szCs w:val="22"/>
        </w:rPr>
        <w:t>in reports and presentations to hospit</w:t>
      </w:r>
      <w:r w:rsidRPr="006F261D">
        <w:rPr>
          <w:rFonts w:asciiTheme="majorHAnsi" w:hAnsiTheme="majorHAnsi"/>
          <w:spacing w:val="-1"/>
          <w:sz w:val="22"/>
          <w:szCs w:val="22"/>
        </w:rPr>
        <w:t>a</w:t>
      </w:r>
      <w:r w:rsidRPr="006F261D">
        <w:rPr>
          <w:rFonts w:asciiTheme="majorHAnsi" w:hAnsiTheme="majorHAnsi"/>
          <w:sz w:val="22"/>
          <w:szCs w:val="22"/>
        </w:rPr>
        <w:t>l a</w:t>
      </w:r>
      <w:r w:rsidRPr="006F261D">
        <w:rPr>
          <w:rFonts w:asciiTheme="majorHAnsi" w:hAnsiTheme="majorHAnsi"/>
          <w:spacing w:val="-1"/>
          <w:sz w:val="22"/>
          <w:szCs w:val="22"/>
        </w:rPr>
        <w:t>d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pacing w:val="1"/>
          <w:sz w:val="22"/>
          <w:szCs w:val="22"/>
        </w:rPr>
        <w:t>i</w:t>
      </w:r>
      <w:r w:rsidRPr="006F261D">
        <w:rPr>
          <w:rFonts w:asciiTheme="majorHAnsi" w:hAnsiTheme="majorHAnsi"/>
          <w:sz w:val="22"/>
          <w:szCs w:val="22"/>
        </w:rPr>
        <w:t>nistrato</w:t>
      </w:r>
      <w:r w:rsidRPr="006F261D">
        <w:rPr>
          <w:rFonts w:asciiTheme="majorHAnsi" w:hAnsiTheme="majorHAnsi"/>
          <w:spacing w:val="-1"/>
          <w:sz w:val="22"/>
          <w:szCs w:val="22"/>
        </w:rPr>
        <w:t>r</w:t>
      </w:r>
      <w:r w:rsidRPr="006F261D">
        <w:rPr>
          <w:rFonts w:asciiTheme="majorHAnsi" w:hAnsiTheme="majorHAnsi"/>
          <w:sz w:val="22"/>
          <w:szCs w:val="22"/>
        </w:rPr>
        <w:t>s and co</w:t>
      </w:r>
      <w:r w:rsidRPr="006F261D">
        <w:rPr>
          <w:rFonts w:asciiTheme="majorHAnsi" w:hAnsiTheme="majorHAnsi"/>
          <w:spacing w:val="-2"/>
          <w:sz w:val="22"/>
          <w:szCs w:val="22"/>
        </w:rPr>
        <w:t>m</w:t>
      </w:r>
      <w:r w:rsidRPr="006F261D">
        <w:rPr>
          <w:rFonts w:asciiTheme="majorHAnsi" w:hAnsiTheme="majorHAnsi"/>
          <w:sz w:val="22"/>
          <w:szCs w:val="22"/>
        </w:rPr>
        <w:t>pliance investigators.</w:t>
      </w:r>
    </w:p>
    <w:sectPr w:rsidR="004D2732" w:rsidRPr="006F261D">
      <w:type w:val="continuous"/>
      <w:pgSz w:w="12240" w:h="15840"/>
      <w:pgMar w:top="13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4C66DB"/>
    <w:multiLevelType w:val="multilevel"/>
    <w:tmpl w:val="3BB269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732"/>
    <w:rsid w:val="004D2732"/>
    <w:rsid w:val="006F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310EB23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F26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26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s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2021-03-20T11:45:00Z</dcterms:modified>
</cp:coreProperties>
</file>